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98" w:rsidRDefault="00492A7D" w:rsidP="00492A7D">
      <w:pPr>
        <w:spacing w:after="0" w:line="480" w:lineRule="auto"/>
        <w:contextualSpacing/>
        <w:jc w:val="right"/>
      </w:pPr>
      <w:r>
        <w:t>Donielle Tucker</w:t>
      </w:r>
    </w:p>
    <w:p w:rsidR="00492A7D" w:rsidRDefault="00492A7D" w:rsidP="00492A7D">
      <w:pPr>
        <w:spacing w:after="0" w:line="480" w:lineRule="auto"/>
        <w:contextualSpacing/>
        <w:jc w:val="right"/>
      </w:pPr>
      <w:r>
        <w:t>9/21/2011</w:t>
      </w:r>
    </w:p>
    <w:p w:rsidR="00492A7D" w:rsidRDefault="00492A7D" w:rsidP="00492A7D">
      <w:pPr>
        <w:spacing w:after="0" w:line="480" w:lineRule="auto"/>
        <w:contextualSpacing/>
        <w:jc w:val="right"/>
      </w:pPr>
      <w:r>
        <w:t>EDUS 515</w:t>
      </w:r>
    </w:p>
    <w:p w:rsidR="00492A7D" w:rsidRDefault="00492A7D" w:rsidP="00492A7D">
      <w:pPr>
        <w:spacing w:after="0" w:line="480" w:lineRule="auto"/>
        <w:contextualSpacing/>
        <w:jc w:val="right"/>
      </w:pPr>
      <w:proofErr w:type="spellStart"/>
      <w:r>
        <w:t>Gidget</w:t>
      </w:r>
      <w:proofErr w:type="spellEnd"/>
      <w:r>
        <w:t xml:space="preserve"> and Gadget</w:t>
      </w:r>
      <w:r w:rsidR="00733C56">
        <w:t xml:space="preserve"> Presentation</w:t>
      </w:r>
    </w:p>
    <w:p w:rsidR="00733C56" w:rsidRDefault="00733C56" w:rsidP="00492A7D">
      <w:pPr>
        <w:spacing w:after="0" w:line="480" w:lineRule="auto"/>
        <w:contextualSpacing/>
        <w:jc w:val="right"/>
      </w:pPr>
    </w:p>
    <w:p w:rsidR="00E36874" w:rsidRDefault="00733C56" w:rsidP="00492A7D">
      <w:pPr>
        <w:spacing w:after="0" w:line="480" w:lineRule="auto"/>
        <w:contextualSpacing/>
      </w:pPr>
      <w:r>
        <w:t>A</w:t>
      </w:r>
      <w:r w:rsidR="00A23782">
        <w:t>n enteral</w:t>
      </w:r>
      <w:r w:rsidR="00492A7D">
        <w:t xml:space="preserve"> tube is a tube that is passed through the nose to various points of the gastrointestinal tract.</w:t>
      </w:r>
      <w:r w:rsidR="008148F5">
        <w:t xml:space="preserve"> There are three different types of enteral tubes: </w:t>
      </w:r>
      <w:r w:rsidR="008148F5" w:rsidRPr="008148F5">
        <w:t xml:space="preserve">nasogastric, </w:t>
      </w:r>
      <w:proofErr w:type="spellStart"/>
      <w:r w:rsidR="008148F5" w:rsidRPr="008148F5">
        <w:t>nasoduodenal</w:t>
      </w:r>
      <w:proofErr w:type="spellEnd"/>
      <w:r w:rsidR="008148F5" w:rsidRPr="008148F5">
        <w:t xml:space="preserve">, and </w:t>
      </w:r>
      <w:proofErr w:type="spellStart"/>
      <w:r w:rsidR="008148F5" w:rsidRPr="008148F5">
        <w:t>nasojejuna</w:t>
      </w:r>
      <w:r w:rsidR="008148F5">
        <w:t>l</w:t>
      </w:r>
      <w:proofErr w:type="spellEnd"/>
      <w:r w:rsidR="00222AE3">
        <w:t>, depending on the location of the terminal end.</w:t>
      </w:r>
      <w:bookmarkStart w:id="0" w:name="_GoBack"/>
      <w:bookmarkEnd w:id="0"/>
      <w:r w:rsidR="00492A7D">
        <w:t xml:space="preserve"> </w:t>
      </w:r>
      <w:r>
        <w:t xml:space="preserve">This device is used in patients that are unable to take nutrition, fluids, and medication through normal means of chewing and swallowing. </w:t>
      </w:r>
      <w:r w:rsidR="00A23782">
        <w:t xml:space="preserve">This </w:t>
      </w:r>
      <w:r w:rsidR="00C8385C">
        <w:t>enteral</w:t>
      </w:r>
      <w:r w:rsidR="00A23782">
        <w:t xml:space="preserve"> tube is an </w:t>
      </w:r>
      <w:proofErr w:type="spellStart"/>
      <w:r w:rsidR="00A23782">
        <w:t>Entriflex</w:t>
      </w:r>
      <w:proofErr w:type="spellEnd"/>
      <w:r w:rsidR="00A23782">
        <w:t xml:space="preserve"> </w:t>
      </w:r>
      <w:proofErr w:type="spellStart"/>
      <w:r w:rsidR="00A23782">
        <w:t>naso</w:t>
      </w:r>
      <w:proofErr w:type="spellEnd"/>
      <w:r w:rsidR="00A23782">
        <w:t>-</w:t>
      </w:r>
      <w:r w:rsidR="00A23782" w:rsidRPr="00A23782">
        <w:t>duodenal</w:t>
      </w:r>
      <w:r w:rsidR="00C8385C">
        <w:t xml:space="preserve"> (ND) which is inserted into the</w:t>
      </w:r>
      <w:r w:rsidR="00C8385C" w:rsidRPr="00C8385C">
        <w:t xml:space="preserve"> duodenum</w:t>
      </w:r>
      <w:r w:rsidR="00C8385C">
        <w:t xml:space="preserve">, the first part of the small intestine. An ND tube is used in patients </w:t>
      </w:r>
      <w:r w:rsidR="006B2652">
        <w:t xml:space="preserve">who have trouble </w:t>
      </w:r>
      <w:r w:rsidR="006B2652" w:rsidRPr="006B2652">
        <w:t>digesting food or who aspirate food or drink into the lungs</w:t>
      </w:r>
      <w:r w:rsidR="008148F5">
        <w:t>.</w:t>
      </w:r>
    </w:p>
    <w:p w:rsidR="00E36874" w:rsidRDefault="00E36874" w:rsidP="00492A7D">
      <w:pPr>
        <w:spacing w:after="0" w:line="480" w:lineRule="auto"/>
        <w:contextualSpacing/>
      </w:pPr>
      <w:r>
        <w:t>Questions:</w:t>
      </w:r>
    </w:p>
    <w:p w:rsidR="00492A7D" w:rsidRDefault="00E36874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Where would</w:t>
      </w:r>
      <w:r w:rsidR="008632E4">
        <w:t xml:space="preserve"> do</w:t>
      </w:r>
      <w:r>
        <w:t xml:space="preserve"> you</w:t>
      </w:r>
      <w:r w:rsidR="008632E4">
        <w:t xml:space="preserve"> think you would</w:t>
      </w:r>
      <w:r>
        <w:t xml:space="preserve"> find this gadget?</w:t>
      </w:r>
    </w:p>
    <w:p w:rsidR="00E36874" w:rsidRDefault="00E36874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What functions does</w:t>
      </w:r>
      <w:r w:rsidR="00D13C14">
        <w:t xml:space="preserve"> do you think</w:t>
      </w:r>
      <w:r>
        <w:t xml:space="preserve"> this gadget perform</w:t>
      </w:r>
      <w:r w:rsidR="00D13C14">
        <w:t>s</w:t>
      </w:r>
      <w:r>
        <w:t>?</w:t>
      </w:r>
    </w:p>
    <w:p w:rsidR="00E36874" w:rsidRDefault="00E36874" w:rsidP="00E36874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What are the numbers for? </w:t>
      </w:r>
    </w:p>
    <w:p w:rsidR="00FF6CA1" w:rsidRDefault="00FF6CA1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What unit of measurement do you think is marked on the tube?</w:t>
      </w:r>
    </w:p>
    <w:p w:rsidR="00A23782" w:rsidRDefault="00A23782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What do you think the tube is made out of?</w:t>
      </w:r>
    </w:p>
    <w:p w:rsidR="00E36874" w:rsidRDefault="00E36874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What do you think the purple piece function(s) is/are?</w:t>
      </w:r>
    </w:p>
    <w:p w:rsidR="00562FE1" w:rsidRDefault="00562FE1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What do you think the green piece function is?</w:t>
      </w:r>
    </w:p>
    <w:p w:rsidR="00E36874" w:rsidRDefault="00D13C14" w:rsidP="00E36874">
      <w:pPr>
        <w:pStyle w:val="ListParagraph"/>
        <w:numPr>
          <w:ilvl w:val="0"/>
          <w:numId w:val="1"/>
        </w:numPr>
        <w:spacing w:after="0" w:line="480" w:lineRule="auto"/>
      </w:pPr>
      <w:r>
        <w:t>Do you think that this gadget works by itself?</w:t>
      </w:r>
    </w:p>
    <w:p w:rsidR="00562FE1" w:rsidRDefault="00562FE1" w:rsidP="00BD6CD3">
      <w:pPr>
        <w:pStyle w:val="ListParagraph"/>
        <w:spacing w:after="0" w:line="480" w:lineRule="auto"/>
        <w:ind w:left="774"/>
      </w:pPr>
    </w:p>
    <w:p w:rsidR="00492A7D" w:rsidRDefault="00492A7D" w:rsidP="00492A7D">
      <w:pPr>
        <w:jc w:val="right"/>
      </w:pPr>
    </w:p>
    <w:sectPr w:rsidR="00492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25276"/>
    <w:multiLevelType w:val="hybridMultilevel"/>
    <w:tmpl w:val="63067A0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A7D"/>
    <w:rsid w:val="00222AE3"/>
    <w:rsid w:val="004156AB"/>
    <w:rsid w:val="00492A7D"/>
    <w:rsid w:val="00562FE1"/>
    <w:rsid w:val="006B2652"/>
    <w:rsid w:val="00733C56"/>
    <w:rsid w:val="008148F5"/>
    <w:rsid w:val="008632E4"/>
    <w:rsid w:val="009E3198"/>
    <w:rsid w:val="00A23782"/>
    <w:rsid w:val="00BD6CD3"/>
    <w:rsid w:val="00C8385C"/>
    <w:rsid w:val="00D13C14"/>
    <w:rsid w:val="00E36874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8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donielle</dc:creator>
  <cp:lastModifiedBy>donielle</cp:lastModifiedBy>
  <cp:revision>12</cp:revision>
  <dcterms:created xsi:type="dcterms:W3CDTF">2011-09-21T00:50:00Z</dcterms:created>
  <dcterms:modified xsi:type="dcterms:W3CDTF">2011-09-21T02:20:00Z</dcterms:modified>
</cp:coreProperties>
</file>